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D2BF" w14:textId="5170B69C" w:rsidR="0097404E" w:rsidRDefault="0097404E" w:rsidP="0097404E">
      <w:pPr>
        <w:jc w:val="center"/>
        <w:rPr>
          <w:rFonts w:ascii="Calisto MT" w:hAnsi="Calisto MT"/>
          <w:b/>
          <w:color w:val="FF0000"/>
          <w:sz w:val="30"/>
          <w:szCs w:val="30"/>
        </w:rPr>
      </w:pPr>
      <w:r w:rsidRPr="00BC467C">
        <w:rPr>
          <w:rFonts w:ascii="Calisto MT" w:hAnsi="Calisto MT"/>
          <w:b/>
          <w:color w:val="FF0000"/>
          <w:sz w:val="30"/>
          <w:szCs w:val="30"/>
        </w:rPr>
        <w:t xml:space="preserve">ANEXO </w:t>
      </w:r>
      <w:r w:rsidR="008218A3">
        <w:rPr>
          <w:rFonts w:ascii="Calisto MT" w:hAnsi="Calisto MT"/>
          <w:b/>
          <w:color w:val="FF0000"/>
          <w:sz w:val="30"/>
          <w:szCs w:val="30"/>
        </w:rPr>
        <w:t>3</w:t>
      </w:r>
    </w:p>
    <w:p w14:paraId="3AF6BA89" w14:textId="78787BA1" w:rsidR="0097404E" w:rsidRPr="00246CBD" w:rsidRDefault="0097404E" w:rsidP="00246CBD">
      <w:pPr>
        <w:kinsoku w:val="0"/>
        <w:overflowPunct w:val="0"/>
        <w:spacing w:before="51" w:after="0" w:line="240" w:lineRule="auto"/>
        <w:ind w:right="-11"/>
        <w:jc w:val="center"/>
        <w:rPr>
          <w:rFonts w:ascii="Times New Roman" w:hAnsi="Times New Roman"/>
          <w:sz w:val="24"/>
          <w:szCs w:val="24"/>
        </w:rPr>
      </w:pPr>
      <w:r w:rsidRPr="00246CBD">
        <w:rPr>
          <w:rFonts w:ascii="Times New Roman" w:hAnsi="Times New Roman"/>
          <w:b/>
          <w:bCs/>
          <w:spacing w:val="-1"/>
          <w:sz w:val="24"/>
          <w:szCs w:val="24"/>
        </w:rPr>
        <w:t>REVISIÓN</w:t>
      </w:r>
      <w:r w:rsidRPr="00246CBD">
        <w:rPr>
          <w:rFonts w:ascii="Times New Roman" w:hAnsi="Times New Roman"/>
          <w:b/>
          <w:bCs/>
          <w:spacing w:val="-11"/>
          <w:sz w:val="24"/>
          <w:szCs w:val="24"/>
        </w:rPr>
        <w:t xml:space="preserve"> </w:t>
      </w:r>
      <w:r w:rsidRPr="00246CBD">
        <w:rPr>
          <w:rFonts w:ascii="Times New Roman" w:hAnsi="Times New Roman"/>
          <w:b/>
          <w:bCs/>
          <w:sz w:val="24"/>
          <w:szCs w:val="24"/>
        </w:rPr>
        <w:t>DE</w:t>
      </w:r>
      <w:r w:rsidRPr="00246CBD">
        <w:rPr>
          <w:rFonts w:ascii="Times New Roman" w:hAnsi="Times New Roman"/>
          <w:b/>
          <w:bCs/>
          <w:spacing w:val="-8"/>
          <w:sz w:val="24"/>
          <w:szCs w:val="24"/>
        </w:rPr>
        <w:t xml:space="preserve"> </w:t>
      </w:r>
      <w:r w:rsidRPr="00246CBD">
        <w:rPr>
          <w:rFonts w:ascii="Times New Roman" w:hAnsi="Times New Roman"/>
          <w:b/>
          <w:bCs/>
          <w:spacing w:val="-1"/>
          <w:sz w:val="24"/>
          <w:szCs w:val="24"/>
        </w:rPr>
        <w:t>ESTUDIOS NIVEL MAESTRÍA</w:t>
      </w:r>
      <w:r w:rsidR="00246CBD" w:rsidRPr="00246CBD">
        <w:rPr>
          <w:rStyle w:val="Refdenotaalpie"/>
          <w:rFonts w:ascii="Times New Roman" w:hAnsi="Times New Roman"/>
          <w:spacing w:val="-1"/>
          <w:sz w:val="24"/>
          <w:szCs w:val="24"/>
        </w:rPr>
        <w:footnoteReference w:id="1"/>
      </w:r>
    </w:p>
    <w:p w14:paraId="265EE8BF" w14:textId="130AD5F4" w:rsidR="0097404E" w:rsidRDefault="0097404E" w:rsidP="00246CBD">
      <w:pPr>
        <w:kinsoku w:val="0"/>
        <w:overflowPunct w:val="0"/>
        <w:spacing w:after="0" w:line="240" w:lineRule="auto"/>
        <w:ind w:right="-11"/>
        <w:jc w:val="center"/>
        <w:rPr>
          <w:rFonts w:ascii="Times New Roman" w:hAnsi="Times New Roman"/>
          <w:bCs/>
          <w:spacing w:val="-1"/>
          <w:sz w:val="24"/>
          <w:szCs w:val="24"/>
        </w:rPr>
      </w:pPr>
      <w:r w:rsidRPr="00246CBD">
        <w:rPr>
          <w:rFonts w:ascii="Times New Roman" w:hAnsi="Times New Roman"/>
          <w:bCs/>
          <w:spacing w:val="-1"/>
          <w:sz w:val="24"/>
          <w:szCs w:val="24"/>
        </w:rPr>
        <w:t>(El documento tiene una vigencia de 6 meses a partir de la fecha de expedición)</w:t>
      </w:r>
    </w:p>
    <w:p w14:paraId="67BE0436" w14:textId="4620310F" w:rsidR="0097404E" w:rsidRPr="00627200" w:rsidRDefault="0097404E" w:rsidP="00627200">
      <w:pPr>
        <w:kinsoku w:val="0"/>
        <w:overflowPunct w:val="0"/>
        <w:spacing w:after="0" w:line="240" w:lineRule="auto"/>
        <w:ind w:left="981" w:right="125"/>
        <w:jc w:val="center"/>
        <w:rPr>
          <w:rFonts w:ascii="Times New Roman" w:hAnsi="Times New Roman"/>
        </w:rPr>
      </w:pPr>
      <w:r w:rsidRPr="00627200">
        <w:rPr>
          <w:rFonts w:ascii="Times New Roman" w:hAnsi="Times New Roman"/>
          <w:b/>
          <w:bCs/>
        </w:rPr>
        <w:t xml:space="preserve">Fecha de actualización: </w:t>
      </w:r>
      <w:r w:rsidR="00110974" w:rsidRPr="00627200">
        <w:rPr>
          <w:rFonts w:ascii="Times New Roman" w:hAnsi="Times New Roman"/>
          <w:bCs/>
        </w:rPr>
        <w:t>10 de noviembre de 2021</w:t>
      </w:r>
    </w:p>
    <w:p w14:paraId="4C462724" w14:textId="7A986F10" w:rsidR="0097404E" w:rsidRDefault="0097404E" w:rsidP="0097404E">
      <w:pPr>
        <w:pStyle w:val="Textoindependiente"/>
        <w:kinsoku w:val="0"/>
        <w:overflowPunct w:val="0"/>
        <w:spacing w:line="276" w:lineRule="auto"/>
      </w:pPr>
    </w:p>
    <w:p w14:paraId="44E9A4C9" w14:textId="77777777" w:rsidR="00246CBD" w:rsidRPr="00246CBD" w:rsidRDefault="00246CBD" w:rsidP="0097404E">
      <w:pPr>
        <w:pStyle w:val="Textoindependiente"/>
        <w:kinsoku w:val="0"/>
        <w:overflowPunct w:val="0"/>
        <w:spacing w:line="276" w:lineRule="auto"/>
      </w:pPr>
    </w:p>
    <w:p w14:paraId="3A587BD3" w14:textId="7FDDBBBF" w:rsidR="0097404E" w:rsidRPr="00246CBD" w:rsidRDefault="0097404E" w:rsidP="0097404E">
      <w:pPr>
        <w:pStyle w:val="Textoindependiente"/>
        <w:kinsoku w:val="0"/>
        <w:overflowPunct w:val="0"/>
        <w:spacing w:line="276" w:lineRule="auto"/>
        <w:rPr>
          <w:b/>
          <w:bCs/>
        </w:rPr>
      </w:pPr>
      <w:r w:rsidRPr="00246CBD">
        <w:rPr>
          <w:b/>
          <w:bCs/>
        </w:rPr>
        <w:t>a) Alumnos que cursaron su licenciatura en la UNAM:</w:t>
      </w:r>
      <w:r w:rsidR="00246CBD" w:rsidRPr="00246CBD">
        <w:rPr>
          <w:rStyle w:val="Refdenotaalpie"/>
          <w:spacing w:val="-1"/>
        </w:rPr>
        <w:t xml:space="preserve"> </w:t>
      </w:r>
    </w:p>
    <w:p w14:paraId="6F932F22" w14:textId="77777777" w:rsidR="0097404E" w:rsidRPr="00246CBD" w:rsidRDefault="0097404E" w:rsidP="0097404E">
      <w:pPr>
        <w:pStyle w:val="Textoindependiente"/>
        <w:widowControl w:val="0"/>
        <w:numPr>
          <w:ilvl w:val="0"/>
          <w:numId w:val="8"/>
        </w:numPr>
        <w:tabs>
          <w:tab w:val="left" w:pos="378"/>
        </w:tabs>
        <w:kinsoku w:val="0"/>
        <w:overflowPunct w:val="0"/>
        <w:autoSpaceDE w:val="0"/>
        <w:autoSpaceDN w:val="0"/>
        <w:adjustRightInd w:val="0"/>
        <w:spacing w:line="276" w:lineRule="auto"/>
        <w:rPr>
          <w:spacing w:val="-1"/>
        </w:rPr>
      </w:pPr>
      <w:r w:rsidRPr="00246CBD">
        <w:rPr>
          <w:spacing w:val="-1"/>
        </w:rPr>
        <w:t>Copia del título de licenciatura</w:t>
      </w:r>
    </w:p>
    <w:p w14:paraId="7C841140" w14:textId="77777777" w:rsidR="0097404E" w:rsidRPr="00A3231F" w:rsidRDefault="0097404E" w:rsidP="0097404E">
      <w:pPr>
        <w:pStyle w:val="Textoindependiente"/>
        <w:widowControl w:val="0"/>
        <w:numPr>
          <w:ilvl w:val="0"/>
          <w:numId w:val="8"/>
        </w:numPr>
        <w:tabs>
          <w:tab w:val="left" w:pos="378"/>
        </w:tabs>
        <w:kinsoku w:val="0"/>
        <w:overflowPunct w:val="0"/>
        <w:autoSpaceDE w:val="0"/>
        <w:autoSpaceDN w:val="0"/>
        <w:adjustRightInd w:val="0"/>
        <w:spacing w:line="276" w:lineRule="auto"/>
        <w:rPr>
          <w:spacing w:val="-1"/>
        </w:rPr>
      </w:pPr>
      <w:r w:rsidRPr="00A3231F">
        <w:rPr>
          <w:spacing w:val="-1"/>
        </w:rPr>
        <w:t>Original del certificado de estudios de licenciatura con promedio. Si el certificado de estudios no incluye el promedio general, solicitar a su institución de procedencia una constancia especificando el promedio.</w:t>
      </w:r>
    </w:p>
    <w:p w14:paraId="7196C5A6" w14:textId="688A911C" w:rsidR="0097404E" w:rsidRPr="00246CBD" w:rsidRDefault="0097404E" w:rsidP="0097404E">
      <w:pPr>
        <w:pStyle w:val="Textoindependiente"/>
        <w:widowControl w:val="0"/>
        <w:numPr>
          <w:ilvl w:val="0"/>
          <w:numId w:val="8"/>
        </w:numPr>
        <w:tabs>
          <w:tab w:val="left" w:pos="378"/>
        </w:tabs>
        <w:kinsoku w:val="0"/>
        <w:overflowPunct w:val="0"/>
        <w:autoSpaceDE w:val="0"/>
        <w:autoSpaceDN w:val="0"/>
        <w:adjustRightInd w:val="0"/>
        <w:spacing w:line="276" w:lineRule="auto"/>
        <w:ind w:right="117"/>
        <w:rPr>
          <w:spacing w:val="-1"/>
        </w:rPr>
      </w:pPr>
      <w:r w:rsidRPr="00246CBD">
        <w:rPr>
          <w:spacing w:val="-1"/>
        </w:rPr>
        <w:t>Copia del acta de nacimiento</w:t>
      </w:r>
    </w:p>
    <w:p w14:paraId="402965D2" w14:textId="77777777" w:rsidR="0097404E" w:rsidRPr="00246CBD" w:rsidRDefault="0097404E" w:rsidP="0097404E">
      <w:pPr>
        <w:pStyle w:val="Textoindependiente"/>
        <w:widowControl w:val="0"/>
        <w:numPr>
          <w:ilvl w:val="0"/>
          <w:numId w:val="8"/>
        </w:numPr>
        <w:tabs>
          <w:tab w:val="left" w:pos="510"/>
        </w:tabs>
        <w:kinsoku w:val="0"/>
        <w:overflowPunct w:val="0"/>
        <w:autoSpaceDE w:val="0"/>
        <w:autoSpaceDN w:val="0"/>
        <w:adjustRightInd w:val="0"/>
        <w:spacing w:before="4" w:line="276" w:lineRule="exact"/>
        <w:ind w:right="118"/>
        <w:rPr>
          <w:spacing w:val="-1"/>
        </w:rPr>
      </w:pPr>
      <w:r w:rsidRPr="00246CBD">
        <w:rPr>
          <w:spacing w:val="-1"/>
        </w:rPr>
        <w:t>En caso de haber acreditado actividades académicas fuera de la UNAM, deberán anexar la (s) constancia (s) original (es).</w:t>
      </w:r>
      <w:r w:rsidRPr="00246CBD">
        <w:rPr>
          <w:spacing w:val="-1"/>
          <w:vertAlign w:val="superscript"/>
        </w:rPr>
        <w:footnoteReference w:id="2"/>
      </w:r>
    </w:p>
    <w:p w14:paraId="0F33EE27" w14:textId="67892908" w:rsidR="0097404E" w:rsidRPr="00246CBD" w:rsidRDefault="00A3231F"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Pr>
          <w:spacing w:val="-1"/>
        </w:rPr>
        <w:t xml:space="preserve">Copia de la constancia </w:t>
      </w:r>
      <w:r w:rsidR="0097404E" w:rsidRPr="00246CBD">
        <w:rPr>
          <w:spacing w:val="-1"/>
        </w:rPr>
        <w:t xml:space="preserve">del idioma inglés </w:t>
      </w:r>
      <w:r>
        <w:rPr>
          <w:spacing w:val="-1"/>
        </w:rPr>
        <w:t xml:space="preserve">correspondiente a nivel </w:t>
      </w:r>
      <w:r w:rsidR="0097404E" w:rsidRPr="00246CBD">
        <w:rPr>
          <w:spacing w:val="-1"/>
        </w:rPr>
        <w:t>comprensión de lec</w:t>
      </w:r>
      <w:r>
        <w:rPr>
          <w:spacing w:val="-1"/>
        </w:rPr>
        <w:t xml:space="preserve">tura </w:t>
      </w:r>
      <w:r w:rsidR="0097404E" w:rsidRPr="00246CBD">
        <w:rPr>
          <w:spacing w:val="-1"/>
        </w:rPr>
        <w:t>expedida por la ENALLT o cualquier centro de idiomas de la UNAM acreditado por la ENALLT.</w:t>
      </w:r>
    </w:p>
    <w:p w14:paraId="5643FEDF" w14:textId="501EE6A4" w:rsidR="0097404E" w:rsidRPr="00246CBD" w:rsidRDefault="0097404E"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sidRPr="00246CBD">
        <w:rPr>
          <w:spacing w:val="-1"/>
        </w:rPr>
        <w:t>Constancia original de un segundo idioma</w:t>
      </w:r>
      <w:r w:rsidR="00627200">
        <w:rPr>
          <w:spacing w:val="-1"/>
        </w:rPr>
        <w:t xml:space="preserve"> correspondiente a </w:t>
      </w:r>
      <w:r w:rsidR="00811502">
        <w:rPr>
          <w:spacing w:val="-1"/>
        </w:rPr>
        <w:t xml:space="preserve">nivel comprensión de lectura </w:t>
      </w:r>
      <w:r w:rsidRPr="00246CBD">
        <w:rPr>
          <w:spacing w:val="-1"/>
        </w:rPr>
        <w:t>(lengua indígena o moderna). En el caso de presentar la acreditación de una lengua indígena, se deberá solicitar la acreditación de la lengua al Comité Académico.</w:t>
      </w:r>
    </w:p>
    <w:p w14:paraId="09958D67" w14:textId="77777777" w:rsidR="0097404E" w:rsidRPr="00246CBD" w:rsidRDefault="0097404E" w:rsidP="0097404E">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246CBD">
        <w:rPr>
          <w:spacing w:val="-1"/>
        </w:rPr>
        <w:t>Carta de no adeudo de libros de la Biblioteca Rubén Bonifaz del Instituto de Investigaciones Filológicas.</w:t>
      </w:r>
    </w:p>
    <w:p w14:paraId="495E5A78" w14:textId="05911CCD" w:rsidR="0097404E" w:rsidRPr="00246CBD" w:rsidRDefault="0097404E" w:rsidP="0097404E">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246CBD">
        <w:rPr>
          <w:spacing w:val="-1"/>
        </w:rPr>
        <w:t>Copia del CURP</w:t>
      </w:r>
      <w:r w:rsidR="00627200">
        <w:rPr>
          <w:spacing w:val="-1"/>
        </w:rPr>
        <w:t xml:space="preserve"> actualizada</w:t>
      </w:r>
    </w:p>
    <w:p w14:paraId="43C19452" w14:textId="77777777" w:rsidR="0097404E" w:rsidRPr="00246CBD" w:rsidRDefault="0097404E" w:rsidP="0097404E">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246CBD">
        <w:rPr>
          <w:spacing w:val="-1"/>
        </w:rPr>
        <w:t>En el caso de alumnos extranjeros cuya lengua materna no sea el español, presentar la constancia original de comprensión de la lengua española (EXELEAA) emitida por el Centro de Enseñanza para Extranjeros (CEPE)</w:t>
      </w:r>
    </w:p>
    <w:p w14:paraId="1AFD2B9B" w14:textId="77777777" w:rsidR="00063D21" w:rsidRDefault="00063D21" w:rsidP="00246CBD">
      <w:pPr>
        <w:pStyle w:val="Textoindependiente"/>
        <w:kinsoku w:val="0"/>
        <w:overflowPunct w:val="0"/>
        <w:spacing w:line="276" w:lineRule="auto"/>
        <w:rPr>
          <w:b/>
          <w:bCs/>
        </w:rPr>
      </w:pPr>
    </w:p>
    <w:p w14:paraId="5E856261" w14:textId="77777777" w:rsidR="00163802" w:rsidRDefault="00163802" w:rsidP="00246CBD">
      <w:pPr>
        <w:pStyle w:val="Textoindependiente"/>
        <w:kinsoku w:val="0"/>
        <w:overflowPunct w:val="0"/>
        <w:spacing w:line="276" w:lineRule="auto"/>
        <w:rPr>
          <w:b/>
          <w:bCs/>
        </w:rPr>
      </w:pPr>
    </w:p>
    <w:p w14:paraId="3E1BFDD4" w14:textId="77777777" w:rsidR="00163802" w:rsidRDefault="00163802" w:rsidP="00246CBD">
      <w:pPr>
        <w:pStyle w:val="Textoindependiente"/>
        <w:kinsoku w:val="0"/>
        <w:overflowPunct w:val="0"/>
        <w:spacing w:line="276" w:lineRule="auto"/>
        <w:rPr>
          <w:b/>
          <w:bCs/>
        </w:rPr>
      </w:pPr>
    </w:p>
    <w:p w14:paraId="52E578A5" w14:textId="77777777" w:rsidR="00163802" w:rsidRDefault="00163802" w:rsidP="00246CBD">
      <w:pPr>
        <w:pStyle w:val="Textoindependiente"/>
        <w:kinsoku w:val="0"/>
        <w:overflowPunct w:val="0"/>
        <w:spacing w:line="276" w:lineRule="auto"/>
        <w:rPr>
          <w:b/>
          <w:bCs/>
        </w:rPr>
      </w:pPr>
    </w:p>
    <w:p w14:paraId="4852287C" w14:textId="77777777" w:rsidR="00163802" w:rsidRDefault="00163802" w:rsidP="00246CBD">
      <w:pPr>
        <w:pStyle w:val="Textoindependiente"/>
        <w:kinsoku w:val="0"/>
        <w:overflowPunct w:val="0"/>
        <w:spacing w:line="276" w:lineRule="auto"/>
        <w:rPr>
          <w:b/>
          <w:bCs/>
        </w:rPr>
      </w:pPr>
    </w:p>
    <w:p w14:paraId="12E7EF06" w14:textId="77777777" w:rsidR="00163802" w:rsidRDefault="00163802" w:rsidP="00246CBD">
      <w:pPr>
        <w:pStyle w:val="Textoindependiente"/>
        <w:kinsoku w:val="0"/>
        <w:overflowPunct w:val="0"/>
        <w:spacing w:line="276" w:lineRule="auto"/>
        <w:rPr>
          <w:b/>
          <w:bCs/>
        </w:rPr>
      </w:pPr>
    </w:p>
    <w:p w14:paraId="66C961B7" w14:textId="77777777" w:rsidR="00163802" w:rsidRDefault="00163802" w:rsidP="00246CBD">
      <w:pPr>
        <w:pStyle w:val="Textoindependiente"/>
        <w:kinsoku w:val="0"/>
        <w:overflowPunct w:val="0"/>
        <w:spacing w:line="276" w:lineRule="auto"/>
        <w:rPr>
          <w:b/>
          <w:bCs/>
        </w:rPr>
      </w:pPr>
    </w:p>
    <w:p w14:paraId="56B68D95" w14:textId="77777777" w:rsidR="00163802" w:rsidRDefault="00163802" w:rsidP="00246CBD">
      <w:pPr>
        <w:pStyle w:val="Textoindependiente"/>
        <w:kinsoku w:val="0"/>
        <w:overflowPunct w:val="0"/>
        <w:spacing w:line="276" w:lineRule="auto"/>
        <w:rPr>
          <w:b/>
          <w:bCs/>
        </w:rPr>
      </w:pPr>
    </w:p>
    <w:p w14:paraId="346280BF" w14:textId="77777777" w:rsidR="00163802" w:rsidRDefault="00163802" w:rsidP="00246CBD">
      <w:pPr>
        <w:pStyle w:val="Textoindependiente"/>
        <w:kinsoku w:val="0"/>
        <w:overflowPunct w:val="0"/>
        <w:spacing w:line="276" w:lineRule="auto"/>
        <w:rPr>
          <w:b/>
          <w:bCs/>
        </w:rPr>
      </w:pPr>
    </w:p>
    <w:p w14:paraId="41F1DD47" w14:textId="77777777" w:rsidR="00163802" w:rsidRDefault="00163802" w:rsidP="00246CBD">
      <w:pPr>
        <w:pStyle w:val="Textoindependiente"/>
        <w:kinsoku w:val="0"/>
        <w:overflowPunct w:val="0"/>
        <w:spacing w:line="276" w:lineRule="auto"/>
        <w:rPr>
          <w:b/>
          <w:bCs/>
        </w:rPr>
      </w:pPr>
    </w:p>
    <w:p w14:paraId="76C2C7FA" w14:textId="77777777" w:rsidR="00163802" w:rsidRDefault="00163802" w:rsidP="00246CBD">
      <w:pPr>
        <w:pStyle w:val="Textoindependiente"/>
        <w:kinsoku w:val="0"/>
        <w:overflowPunct w:val="0"/>
        <w:spacing w:line="276" w:lineRule="auto"/>
        <w:rPr>
          <w:b/>
          <w:bCs/>
        </w:rPr>
      </w:pPr>
    </w:p>
    <w:p w14:paraId="297EC432" w14:textId="77777777" w:rsidR="00163802" w:rsidRDefault="00163802" w:rsidP="00246CBD">
      <w:pPr>
        <w:pStyle w:val="Textoindependiente"/>
        <w:kinsoku w:val="0"/>
        <w:overflowPunct w:val="0"/>
        <w:spacing w:line="276" w:lineRule="auto"/>
        <w:rPr>
          <w:b/>
          <w:bCs/>
        </w:rPr>
      </w:pPr>
    </w:p>
    <w:p w14:paraId="7F398E19" w14:textId="77777777" w:rsidR="00163802" w:rsidRDefault="00163802" w:rsidP="00246CBD">
      <w:pPr>
        <w:pStyle w:val="Textoindependiente"/>
        <w:kinsoku w:val="0"/>
        <w:overflowPunct w:val="0"/>
        <w:spacing w:line="276" w:lineRule="auto"/>
        <w:rPr>
          <w:b/>
          <w:bCs/>
        </w:rPr>
      </w:pPr>
    </w:p>
    <w:p w14:paraId="48FD652B" w14:textId="3AED3BDC" w:rsidR="00246CBD" w:rsidRPr="00246CBD" w:rsidRDefault="00684315" w:rsidP="00246CBD">
      <w:pPr>
        <w:pStyle w:val="Textoindependiente"/>
        <w:kinsoku w:val="0"/>
        <w:overflowPunct w:val="0"/>
        <w:spacing w:line="276" w:lineRule="auto"/>
        <w:rPr>
          <w:b/>
          <w:bCs/>
        </w:rPr>
      </w:pPr>
      <w:r>
        <w:rPr>
          <w:b/>
          <w:bCs/>
        </w:rPr>
        <w:lastRenderedPageBreak/>
        <w:t xml:space="preserve">b) </w:t>
      </w:r>
      <w:r w:rsidR="0097404E" w:rsidRPr="00246CBD">
        <w:rPr>
          <w:b/>
          <w:bCs/>
        </w:rPr>
        <w:t>Alumnos que cursaron su licenciatura fuera de la UNAM:</w:t>
      </w:r>
      <w:r w:rsidR="00246CBD" w:rsidRPr="00246CBD">
        <w:rPr>
          <w:rStyle w:val="Refdenotaalpie"/>
          <w:spacing w:val="-1"/>
        </w:rPr>
        <w:t xml:space="preserve"> </w:t>
      </w:r>
    </w:p>
    <w:p w14:paraId="5ACE7FCC"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Título original y una copia en tamaño carta por ambos lados</w:t>
      </w:r>
    </w:p>
    <w:p w14:paraId="3F09AE59"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Original del certificado de estudios de licenciatura con promedio. Si el certificado de estudios no incluye el promedio general, solicitar a su institución de procedencia una constancia especificando el promedio.</w:t>
      </w:r>
    </w:p>
    <w:p w14:paraId="717252C3"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Original del acta de nacimiento.</w:t>
      </w:r>
    </w:p>
    <w:p w14:paraId="49DDF927"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 xml:space="preserve"> En caso de haber acreditado actividades académicas fuera de la UNAM, deberán anexar la (s) constancia (s) original (es).</w:t>
      </w:r>
      <w:r w:rsidRPr="00246CBD">
        <w:rPr>
          <w:vertAlign w:val="superscript"/>
        </w:rPr>
        <w:footnoteReference w:id="3"/>
      </w:r>
    </w:p>
    <w:p w14:paraId="3B3AEA87" w14:textId="578243A4" w:rsidR="006C3647" w:rsidRPr="00A40487" w:rsidRDefault="006C3647" w:rsidP="006C3647">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Pr>
          <w:spacing w:val="-1"/>
        </w:rPr>
        <w:t>Original de la</w:t>
      </w:r>
      <w:r w:rsidRPr="00A40487">
        <w:rPr>
          <w:spacing w:val="-1"/>
        </w:rPr>
        <w:t xml:space="preserve"> constancia del idioma inglés correspondiente a nivel comprensión de lectura expedida por la ENALLT o cualquier centro de idiomas de la UNAM acreditado por la ENALLT.</w:t>
      </w:r>
    </w:p>
    <w:p w14:paraId="630015C9" w14:textId="33CBB502" w:rsidR="006C3647" w:rsidRPr="00246CBD" w:rsidRDefault="006C3647" w:rsidP="006C3647">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sidRPr="00246CBD">
        <w:rPr>
          <w:spacing w:val="-1"/>
        </w:rPr>
        <w:t xml:space="preserve">Constancia original de un </w:t>
      </w:r>
      <w:r w:rsidRPr="00232BD5">
        <w:rPr>
          <w:spacing w:val="-1"/>
        </w:rPr>
        <w:t xml:space="preserve">segundo idioma </w:t>
      </w:r>
      <w:r w:rsidR="00983FDC" w:rsidRPr="00232BD5">
        <w:rPr>
          <w:spacing w:val="-1"/>
        </w:rPr>
        <w:t>(que puede o no ser una lengua indígena),</w:t>
      </w:r>
      <w:r w:rsidR="00983FDC">
        <w:rPr>
          <w:spacing w:val="-1"/>
        </w:rPr>
        <w:t xml:space="preserve"> </w:t>
      </w:r>
      <w:r>
        <w:rPr>
          <w:spacing w:val="-1"/>
        </w:rPr>
        <w:t>correspondiente</w:t>
      </w:r>
      <w:r w:rsidR="00232BD5">
        <w:rPr>
          <w:spacing w:val="-1"/>
        </w:rPr>
        <w:t xml:space="preserve"> a nivel comprensión de lectura</w:t>
      </w:r>
      <w:r w:rsidRPr="00246CBD">
        <w:rPr>
          <w:spacing w:val="-1"/>
        </w:rPr>
        <w:t>. En el caso de presentar la acreditación de una lengua indígena, se deberá solicitar la acreditación de la lengua al Comité Académico.</w:t>
      </w:r>
    </w:p>
    <w:p w14:paraId="7AE1F1F0"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Carta de no adeudo de libros de la Biblioteca Rubén Bonifaz del Instituto de Investigaciones Filológicas.</w:t>
      </w:r>
    </w:p>
    <w:p w14:paraId="490B7B2C" w14:textId="2B0A9195"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 xml:space="preserve">Copia del CURP </w:t>
      </w:r>
      <w:r w:rsidR="006C3647">
        <w:t xml:space="preserve">actualizada </w:t>
      </w:r>
    </w:p>
    <w:p w14:paraId="5BF9C0B9" w14:textId="77777777" w:rsidR="003E64F0" w:rsidRPr="00246CBD" w:rsidRDefault="0097404E" w:rsidP="003E64F0">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En el caso de alumnos extranjeros cuya lengua materna no sea el español, presentar la constancia original de comprensión de la lengua española (EXELEAA) emitida por el Centro de Enseñanza para Extranjeros (CEPE)</w:t>
      </w:r>
    </w:p>
    <w:p w14:paraId="4087F3CB" w14:textId="7CFBEEDE" w:rsidR="003165B3" w:rsidRPr="00246CBD" w:rsidRDefault="003165B3" w:rsidP="0097404E">
      <w:pPr>
        <w:rPr>
          <w:rFonts w:ascii="Times New Roman" w:hAnsi="Times New Roman"/>
          <w:sz w:val="24"/>
          <w:szCs w:val="24"/>
        </w:rPr>
      </w:pPr>
    </w:p>
    <w:sectPr w:rsidR="003165B3" w:rsidRPr="00246CBD" w:rsidSect="00975C1A">
      <w:headerReference w:type="even" r:id="rId7"/>
      <w:headerReference w:type="default" r:id="rId8"/>
      <w:headerReference w:type="first" r:id="rId9"/>
      <w:pgSz w:w="11900" w:h="16840"/>
      <w:pgMar w:top="1440" w:right="1080" w:bottom="426" w:left="1080" w:header="426"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D1E10" w14:textId="77777777" w:rsidR="00777082" w:rsidRDefault="00777082">
      <w:pPr>
        <w:spacing w:after="0" w:line="240" w:lineRule="auto"/>
      </w:pPr>
      <w:r>
        <w:separator/>
      </w:r>
    </w:p>
  </w:endnote>
  <w:endnote w:type="continuationSeparator" w:id="0">
    <w:p w14:paraId="6F44BF57" w14:textId="77777777" w:rsidR="00777082" w:rsidRDefault="00777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610BF" w14:textId="77777777" w:rsidR="00777082" w:rsidRDefault="00777082">
      <w:pPr>
        <w:spacing w:after="0" w:line="240" w:lineRule="auto"/>
      </w:pPr>
      <w:r>
        <w:separator/>
      </w:r>
    </w:p>
  </w:footnote>
  <w:footnote w:type="continuationSeparator" w:id="0">
    <w:p w14:paraId="07610E24" w14:textId="77777777" w:rsidR="00777082" w:rsidRDefault="00777082">
      <w:pPr>
        <w:spacing w:after="0" w:line="240" w:lineRule="auto"/>
      </w:pPr>
      <w:r>
        <w:continuationSeparator/>
      </w:r>
    </w:p>
  </w:footnote>
  <w:footnote w:id="1">
    <w:p w14:paraId="412BC966" w14:textId="5116C39D" w:rsidR="00246CBD" w:rsidRPr="00947DB0" w:rsidRDefault="00246CBD" w:rsidP="00246CBD">
      <w:pPr>
        <w:pStyle w:val="Textonotapie"/>
        <w:ind w:left="142"/>
        <w:jc w:val="both"/>
        <w:rPr>
          <w:rFonts w:ascii="Garamond" w:hAnsi="Garamond"/>
        </w:rPr>
      </w:pPr>
      <w:r>
        <w:rPr>
          <w:rStyle w:val="Refdenotaalpie"/>
        </w:rPr>
        <w:footnoteRef/>
      </w:r>
      <w:r>
        <w:t xml:space="preserve"> </w:t>
      </w:r>
      <w:r w:rsidRPr="007A3ECB">
        <w:rPr>
          <w:rFonts w:ascii="Garamond" w:hAnsi="Garamond"/>
          <w:spacing w:val="-1"/>
          <w:sz w:val="22"/>
          <w:szCs w:val="22"/>
        </w:rPr>
        <w:t>En el caso de</w:t>
      </w:r>
      <w:r w:rsidRPr="007A3ECB">
        <w:rPr>
          <w:rFonts w:ascii="Garamond" w:hAnsi="Garamond"/>
          <w:spacing w:val="-7"/>
          <w:sz w:val="22"/>
          <w:szCs w:val="22"/>
        </w:rPr>
        <w:t xml:space="preserve"> </w:t>
      </w:r>
      <w:r w:rsidRPr="007A3ECB">
        <w:rPr>
          <w:rFonts w:ascii="Garamond" w:hAnsi="Garamond"/>
          <w:sz w:val="22"/>
          <w:szCs w:val="22"/>
        </w:rPr>
        <w:t>alumnos</w:t>
      </w:r>
      <w:r w:rsidRPr="007A3ECB">
        <w:rPr>
          <w:rFonts w:ascii="Garamond" w:hAnsi="Garamond"/>
          <w:spacing w:val="-6"/>
          <w:sz w:val="22"/>
          <w:szCs w:val="22"/>
        </w:rPr>
        <w:t xml:space="preserve"> </w:t>
      </w:r>
      <w:r w:rsidR="00005620">
        <w:rPr>
          <w:rFonts w:ascii="Garamond" w:hAnsi="Garamond"/>
          <w:sz w:val="22"/>
          <w:szCs w:val="22"/>
        </w:rPr>
        <w:t>extranjeros, cuyos</w:t>
      </w:r>
      <w:r w:rsidRPr="007A3ECB">
        <w:rPr>
          <w:rFonts w:ascii="Garamond" w:hAnsi="Garamond"/>
          <w:sz w:val="22"/>
          <w:szCs w:val="22"/>
        </w:rPr>
        <w:t xml:space="preserve"> títulos, certificados y</w:t>
      </w:r>
      <w:r w:rsidR="00005620">
        <w:rPr>
          <w:rFonts w:ascii="Garamond" w:hAnsi="Garamond"/>
          <w:sz w:val="22"/>
          <w:szCs w:val="22"/>
        </w:rPr>
        <w:t>/o</w:t>
      </w:r>
      <w:r w:rsidRPr="007A3ECB">
        <w:rPr>
          <w:rFonts w:ascii="Garamond" w:hAnsi="Garamond"/>
          <w:sz w:val="22"/>
          <w:szCs w:val="22"/>
        </w:rPr>
        <w:t xml:space="preserve"> acta de nacimiento </w:t>
      </w:r>
      <w:r w:rsidR="00005620">
        <w:rPr>
          <w:rFonts w:ascii="Garamond" w:hAnsi="Garamond"/>
          <w:sz w:val="22"/>
          <w:szCs w:val="22"/>
        </w:rPr>
        <w:t xml:space="preserve">no estén en español, estos </w:t>
      </w:r>
      <w:r w:rsidRPr="007A3ECB">
        <w:rPr>
          <w:rFonts w:ascii="Garamond" w:hAnsi="Garamond"/>
          <w:sz w:val="22"/>
          <w:szCs w:val="22"/>
        </w:rPr>
        <w:t>deben</w:t>
      </w:r>
      <w:r w:rsidRPr="007A3ECB">
        <w:rPr>
          <w:rFonts w:ascii="Garamond" w:hAnsi="Garamond"/>
          <w:spacing w:val="-7"/>
          <w:sz w:val="22"/>
          <w:szCs w:val="22"/>
        </w:rPr>
        <w:t xml:space="preserve"> </w:t>
      </w:r>
      <w:r w:rsidRPr="007A3ECB">
        <w:rPr>
          <w:rFonts w:ascii="Garamond" w:hAnsi="Garamond"/>
          <w:sz w:val="22"/>
          <w:szCs w:val="22"/>
        </w:rPr>
        <w:t>ser</w:t>
      </w:r>
      <w:r w:rsidRPr="007A3ECB">
        <w:rPr>
          <w:rFonts w:ascii="Garamond" w:hAnsi="Garamond"/>
          <w:spacing w:val="-7"/>
          <w:sz w:val="22"/>
          <w:szCs w:val="22"/>
        </w:rPr>
        <w:t xml:space="preserve"> </w:t>
      </w:r>
      <w:r w:rsidRPr="007A3ECB">
        <w:rPr>
          <w:rFonts w:ascii="Garamond" w:hAnsi="Garamond"/>
          <w:sz w:val="22"/>
          <w:szCs w:val="22"/>
        </w:rPr>
        <w:t>apostillados</w:t>
      </w:r>
      <w:r w:rsidRPr="007A3ECB">
        <w:rPr>
          <w:rFonts w:ascii="Garamond" w:hAnsi="Garamond"/>
          <w:spacing w:val="-4"/>
          <w:sz w:val="22"/>
          <w:szCs w:val="22"/>
        </w:rPr>
        <w:t xml:space="preserve"> </w:t>
      </w:r>
      <w:r w:rsidRPr="007A3ECB">
        <w:rPr>
          <w:rFonts w:ascii="Garamond" w:hAnsi="Garamond"/>
          <w:sz w:val="22"/>
          <w:szCs w:val="22"/>
        </w:rPr>
        <w:t>y</w:t>
      </w:r>
      <w:r w:rsidRPr="007A3ECB">
        <w:rPr>
          <w:rFonts w:ascii="Garamond" w:hAnsi="Garamond"/>
          <w:spacing w:val="-10"/>
          <w:sz w:val="22"/>
          <w:szCs w:val="22"/>
        </w:rPr>
        <w:t xml:space="preserve"> </w:t>
      </w:r>
      <w:r w:rsidRPr="007A3ECB">
        <w:rPr>
          <w:rFonts w:ascii="Garamond" w:hAnsi="Garamond"/>
          <w:sz w:val="22"/>
          <w:szCs w:val="22"/>
        </w:rPr>
        <w:t>traducidos</w:t>
      </w:r>
      <w:r w:rsidRPr="007A3ECB">
        <w:rPr>
          <w:rFonts w:ascii="Garamond" w:hAnsi="Garamond"/>
          <w:spacing w:val="-6"/>
          <w:sz w:val="22"/>
          <w:szCs w:val="22"/>
        </w:rPr>
        <w:t xml:space="preserve"> </w:t>
      </w:r>
      <w:r w:rsidRPr="007A3ECB">
        <w:rPr>
          <w:rFonts w:ascii="Garamond" w:hAnsi="Garamond"/>
          <w:spacing w:val="-1"/>
          <w:sz w:val="22"/>
          <w:szCs w:val="22"/>
        </w:rPr>
        <w:t>por</w:t>
      </w:r>
      <w:r w:rsidRPr="007A3ECB">
        <w:rPr>
          <w:rFonts w:ascii="Garamond" w:hAnsi="Garamond"/>
          <w:spacing w:val="-4"/>
          <w:sz w:val="22"/>
          <w:szCs w:val="22"/>
        </w:rPr>
        <w:t xml:space="preserve"> </w:t>
      </w:r>
      <w:r w:rsidRPr="007A3ECB">
        <w:rPr>
          <w:rFonts w:ascii="Garamond" w:hAnsi="Garamond"/>
          <w:sz w:val="22"/>
          <w:szCs w:val="22"/>
        </w:rPr>
        <w:t>un</w:t>
      </w:r>
      <w:r w:rsidRPr="007A3ECB">
        <w:rPr>
          <w:rFonts w:ascii="Garamond" w:hAnsi="Garamond"/>
          <w:spacing w:val="40"/>
          <w:w w:val="99"/>
          <w:sz w:val="22"/>
          <w:szCs w:val="22"/>
        </w:rPr>
        <w:t xml:space="preserve"> </w:t>
      </w:r>
      <w:r w:rsidRPr="007A3ECB">
        <w:rPr>
          <w:rFonts w:ascii="Garamond" w:hAnsi="Garamond"/>
          <w:spacing w:val="-1"/>
          <w:sz w:val="22"/>
          <w:szCs w:val="22"/>
        </w:rPr>
        <w:t>perito</w:t>
      </w:r>
      <w:r w:rsidRPr="007A3ECB">
        <w:rPr>
          <w:rFonts w:ascii="Garamond" w:hAnsi="Garamond"/>
          <w:spacing w:val="-4"/>
          <w:sz w:val="22"/>
          <w:szCs w:val="22"/>
        </w:rPr>
        <w:t xml:space="preserve"> </w:t>
      </w:r>
      <w:r w:rsidRPr="007A3ECB">
        <w:rPr>
          <w:rFonts w:ascii="Garamond" w:hAnsi="Garamond"/>
          <w:sz w:val="22"/>
          <w:szCs w:val="22"/>
        </w:rPr>
        <w:t>traductor</w:t>
      </w:r>
      <w:r w:rsidRPr="007A3ECB">
        <w:rPr>
          <w:rFonts w:ascii="Garamond" w:hAnsi="Garamond"/>
          <w:spacing w:val="-1"/>
          <w:sz w:val="22"/>
          <w:szCs w:val="22"/>
        </w:rPr>
        <w:t>.</w:t>
      </w:r>
    </w:p>
  </w:footnote>
  <w:footnote w:id="2">
    <w:p w14:paraId="0917B00A" w14:textId="5AB2AB4F" w:rsidR="0097404E" w:rsidRDefault="0097404E" w:rsidP="0097404E">
      <w:pPr>
        <w:pStyle w:val="Textonotapie"/>
        <w:ind w:left="142"/>
        <w:jc w:val="both"/>
      </w:pPr>
      <w:r>
        <w:rPr>
          <w:rStyle w:val="Refdenotaalpie"/>
        </w:rPr>
        <w:footnoteRef/>
      </w:r>
      <w:r>
        <w:t xml:space="preserve"> </w:t>
      </w:r>
      <w:r w:rsidR="00005620" w:rsidRPr="009C7FB2">
        <w:rPr>
          <w:rFonts w:ascii="Garamond" w:hAnsi="Garamond"/>
          <w:sz w:val="22"/>
          <w:szCs w:val="22"/>
        </w:rPr>
        <w:t xml:space="preserve">Si el alumno realizó una estancia de investigación (movilidad estudiantil) para la cual el </w:t>
      </w:r>
      <w:r w:rsidR="00005620">
        <w:rPr>
          <w:rFonts w:ascii="Garamond" w:hAnsi="Garamond"/>
          <w:sz w:val="22"/>
          <w:szCs w:val="22"/>
        </w:rPr>
        <w:t>Comité académico</w:t>
      </w:r>
      <w:r w:rsidR="00005620" w:rsidRPr="009C7FB2">
        <w:rPr>
          <w:rFonts w:ascii="Garamond" w:hAnsi="Garamond"/>
          <w:sz w:val="22"/>
          <w:szCs w:val="22"/>
        </w:rPr>
        <w:t xml:space="preserve"> le autorizó cursar asignaturas en otra Universidad, deberá entregar un documento oficial donde estén asentadas las calificaciones correspondientes. En caso de que el documento no esté escrito originalmente en español deberá de ser traducido por un perito traductor y apostillado.</w:t>
      </w:r>
    </w:p>
  </w:footnote>
  <w:footnote w:id="3">
    <w:p w14:paraId="6CC92CC6" w14:textId="4AA4F031" w:rsidR="0097404E" w:rsidRDefault="0097404E" w:rsidP="0097404E">
      <w:pPr>
        <w:pStyle w:val="Textonotapie"/>
        <w:ind w:left="142"/>
        <w:jc w:val="both"/>
      </w:pPr>
      <w:r>
        <w:rPr>
          <w:rStyle w:val="Refdenotaalpie"/>
        </w:rPr>
        <w:footnoteRef/>
      </w:r>
      <w:r>
        <w:t xml:space="preserve"> </w:t>
      </w:r>
      <w:r w:rsidR="00005620" w:rsidRPr="009C7FB2">
        <w:rPr>
          <w:rFonts w:ascii="Garamond" w:hAnsi="Garamond"/>
          <w:sz w:val="22"/>
          <w:szCs w:val="22"/>
        </w:rPr>
        <w:t xml:space="preserve">Si el alumno realizó una estancia de investigación (movilidad estudiantil) para la cual el </w:t>
      </w:r>
      <w:r w:rsidR="00005620">
        <w:rPr>
          <w:rFonts w:ascii="Garamond" w:hAnsi="Garamond"/>
          <w:sz w:val="22"/>
          <w:szCs w:val="22"/>
        </w:rPr>
        <w:t>Comité académico</w:t>
      </w:r>
      <w:r w:rsidR="00005620" w:rsidRPr="009C7FB2">
        <w:rPr>
          <w:rFonts w:ascii="Garamond" w:hAnsi="Garamond"/>
          <w:sz w:val="22"/>
          <w:szCs w:val="22"/>
        </w:rPr>
        <w:t xml:space="preserve"> le autorizó cursar asignaturas en otra Universidad, deberá entregar un documento oficial donde estén asentadas las calificaciones correspondientes. En caso de que el documento no esté escrito originalmente en español deberá de ser traducido por un perito traductor y apostillado.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BA87" w14:textId="77777777" w:rsidR="00BA2F27" w:rsidRDefault="00777082">
    <w:r>
      <w:rPr>
        <w:noProof/>
        <w:lang w:val="en-US"/>
      </w:rPr>
      <w:pict w14:anchorId="1291E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7" type="#_x0000_t75" style="position:absolute;margin-left:0;margin-top:0;width:474.75pt;height:638.15pt;z-index:-251657216;mso-wrap-edited:f;mso-position-horizontal:center;mso-position-horizontal-relative:margin;mso-position-vertical:center;mso-position-vertical-relative:margin" wrapcoords="-34 0 -34 21549 21600 21549 21600 0 -34 0">
          <v:imagedata r:id="rId1" o:title="watermark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37E2" w14:textId="77777777" w:rsidR="00BA2F27" w:rsidRDefault="00777082" w:rsidP="00851853">
    <w:pPr>
      <w:ind w:left="-567"/>
    </w:pPr>
    <w:r>
      <w:rPr>
        <w:noProof/>
        <w:lang w:val="en-US"/>
      </w:rPr>
      <w:pict w14:anchorId="018A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6" type="#_x0000_t75" style="position:absolute;left:0;text-align:left;margin-left:0;margin-top:0;width:474.75pt;height:638.15pt;z-index:-251658240;mso-wrap-edited:f;mso-position-horizontal:center;mso-position-horizontal-relative:margin;mso-position-vertical:center;mso-position-vertical-relative:margin" wrapcoords="-34 0 -34 21549 21600 21549 21600 0 -34 0">
          <v:imagedata r:id="rId1" o:title="watermark6"/>
          <w10:wrap anchorx="margin" anchory="margin"/>
        </v:shape>
      </w:pict>
    </w:r>
    <w:r w:rsidR="00BA2F27">
      <w:t xml:space="preserve">                                                                        </w:t>
    </w:r>
    <w:r w:rsidR="00BA2F27">
      <w:tab/>
      <w:t xml:space="preserve">                                                                                 </w:t>
    </w:r>
    <w:r w:rsidR="00BA2F27">
      <w:tab/>
    </w:r>
    <w:r w:rsidR="00BA2F27">
      <w:tab/>
    </w:r>
    <w:r w:rsidR="00BA2F27">
      <w:tab/>
      <w:t xml:space="preserve">                 </w:t>
    </w:r>
    <w:r w:rsidR="00BA2F27">
      <w:rPr>
        <w:noProof/>
        <w:lang w:eastAsia="es-MX"/>
      </w:rPr>
      <w:drawing>
        <wp:inline distT="0" distB="0" distL="0" distR="0" wp14:anchorId="3582D536" wp14:editId="773A5886">
          <wp:extent cx="5794248" cy="749808"/>
          <wp:effectExtent l="25400" t="0" r="0" b="0"/>
          <wp:docPr id="7" name="Picture 8" descr="head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tif"/>
                  <pic:cNvPicPr/>
                </pic:nvPicPr>
                <pic:blipFill>
                  <a:blip r:embed="rId2"/>
                  <a:stretch>
                    <a:fillRect/>
                  </a:stretch>
                </pic:blipFill>
                <pic:spPr>
                  <a:xfrm>
                    <a:off x="0" y="0"/>
                    <a:ext cx="5794248" cy="7498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D96D" w14:textId="77777777" w:rsidR="00BA2F27" w:rsidRDefault="00777082">
    <w:r>
      <w:rPr>
        <w:noProof/>
        <w:lang w:val="en-US"/>
      </w:rPr>
      <w:pict w14:anchorId="14630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8" type="#_x0000_t75" style="position:absolute;margin-left:0;margin-top:0;width:474.75pt;height:638.15pt;z-index:-251656192;mso-wrap-edited:f;mso-position-horizontal:center;mso-position-horizontal-relative:margin;mso-position-vertical:center;mso-position-vertical-relative:margin" wrapcoords="-34 0 -34 21549 21600 21549 21600 0 -34 0">
          <v:imagedata r:id="rId1" o:title="watermark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81D"/>
    <w:multiLevelType w:val="hybridMultilevel"/>
    <w:tmpl w:val="9F003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7291"/>
    <w:multiLevelType w:val="hybridMultilevel"/>
    <w:tmpl w:val="4F1EC1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40606"/>
    <w:multiLevelType w:val="hybridMultilevel"/>
    <w:tmpl w:val="BEE63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F840A9"/>
    <w:multiLevelType w:val="hybridMultilevel"/>
    <w:tmpl w:val="0E5E9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9074BA"/>
    <w:multiLevelType w:val="hybridMultilevel"/>
    <w:tmpl w:val="B08C7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5152F7"/>
    <w:multiLevelType w:val="hybridMultilevel"/>
    <w:tmpl w:val="1CFEC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622396"/>
    <w:multiLevelType w:val="hybridMultilevel"/>
    <w:tmpl w:val="59F223AC"/>
    <w:lvl w:ilvl="0" w:tplc="F5D477D0">
      <w:start w:val="1"/>
      <w:numFmt w:val="bullet"/>
      <w:pStyle w:val="bullets"/>
      <w:lvlText w:val=""/>
      <w:lvlJc w:val="left"/>
      <w:pPr>
        <w:ind w:left="720" w:hanging="360"/>
      </w:pPr>
      <w:rPr>
        <w:rFonts w:ascii="Symbol" w:hAnsi="Symbol" w:hint="default"/>
        <w:color w:val="365F91"/>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5111BC"/>
    <w:multiLevelType w:val="hybridMultilevel"/>
    <w:tmpl w:val="42728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B9139D"/>
    <w:multiLevelType w:val="hybridMultilevel"/>
    <w:tmpl w:val="4F1EC1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75D8A"/>
    <w:rsid w:val="00005620"/>
    <w:rsid w:val="00026BB7"/>
    <w:rsid w:val="00063D21"/>
    <w:rsid w:val="00065C8B"/>
    <w:rsid w:val="0006710F"/>
    <w:rsid w:val="000A6090"/>
    <w:rsid w:val="00110974"/>
    <w:rsid w:val="0012544C"/>
    <w:rsid w:val="00161FB5"/>
    <w:rsid w:val="00163802"/>
    <w:rsid w:val="00232BD5"/>
    <w:rsid w:val="00245D70"/>
    <w:rsid w:val="00246CBD"/>
    <w:rsid w:val="00256063"/>
    <w:rsid w:val="002D7621"/>
    <w:rsid w:val="003165B3"/>
    <w:rsid w:val="00346A24"/>
    <w:rsid w:val="003754CE"/>
    <w:rsid w:val="003E64F0"/>
    <w:rsid w:val="003F5C65"/>
    <w:rsid w:val="00420294"/>
    <w:rsid w:val="004606D1"/>
    <w:rsid w:val="00475FE6"/>
    <w:rsid w:val="004C0793"/>
    <w:rsid w:val="00505971"/>
    <w:rsid w:val="005878BF"/>
    <w:rsid w:val="0059374A"/>
    <w:rsid w:val="005A14A1"/>
    <w:rsid w:val="00625D8F"/>
    <w:rsid w:val="00626472"/>
    <w:rsid w:val="00627200"/>
    <w:rsid w:val="0063486D"/>
    <w:rsid w:val="00684315"/>
    <w:rsid w:val="006C3647"/>
    <w:rsid w:val="006C5F43"/>
    <w:rsid w:val="006E6754"/>
    <w:rsid w:val="00725756"/>
    <w:rsid w:val="0076031B"/>
    <w:rsid w:val="00766C58"/>
    <w:rsid w:val="0077318A"/>
    <w:rsid w:val="00777082"/>
    <w:rsid w:val="0079061A"/>
    <w:rsid w:val="007A52C1"/>
    <w:rsid w:val="007B52DD"/>
    <w:rsid w:val="00802ED1"/>
    <w:rsid w:val="00804209"/>
    <w:rsid w:val="00811502"/>
    <w:rsid w:val="00812128"/>
    <w:rsid w:val="008218A3"/>
    <w:rsid w:val="00851853"/>
    <w:rsid w:val="008F6B86"/>
    <w:rsid w:val="00915593"/>
    <w:rsid w:val="00952F14"/>
    <w:rsid w:val="0097402C"/>
    <w:rsid w:val="0097404E"/>
    <w:rsid w:val="00975C1A"/>
    <w:rsid w:val="00983FDC"/>
    <w:rsid w:val="009870D9"/>
    <w:rsid w:val="009914A2"/>
    <w:rsid w:val="009D1081"/>
    <w:rsid w:val="00A3231F"/>
    <w:rsid w:val="00A62A36"/>
    <w:rsid w:val="00AA2DFB"/>
    <w:rsid w:val="00AB3DA6"/>
    <w:rsid w:val="00B2060E"/>
    <w:rsid w:val="00B23ABF"/>
    <w:rsid w:val="00B37F72"/>
    <w:rsid w:val="00B42441"/>
    <w:rsid w:val="00B44FDB"/>
    <w:rsid w:val="00B74BCF"/>
    <w:rsid w:val="00BA2F27"/>
    <w:rsid w:val="00BE6140"/>
    <w:rsid w:val="00BF6228"/>
    <w:rsid w:val="00C2086F"/>
    <w:rsid w:val="00C56745"/>
    <w:rsid w:val="00C75D8A"/>
    <w:rsid w:val="00CA4DBB"/>
    <w:rsid w:val="00CB76D9"/>
    <w:rsid w:val="00CB7BDA"/>
    <w:rsid w:val="00D02EE6"/>
    <w:rsid w:val="00D108D4"/>
    <w:rsid w:val="00D11E13"/>
    <w:rsid w:val="00D17A65"/>
    <w:rsid w:val="00D22024"/>
    <w:rsid w:val="00D3083C"/>
    <w:rsid w:val="00D46FBB"/>
    <w:rsid w:val="00D848E0"/>
    <w:rsid w:val="00DE6212"/>
    <w:rsid w:val="00DF04DB"/>
    <w:rsid w:val="00E00F6A"/>
    <w:rsid w:val="00E06144"/>
    <w:rsid w:val="00E445C1"/>
    <w:rsid w:val="00E640DB"/>
    <w:rsid w:val="00E76831"/>
    <w:rsid w:val="00E83BEC"/>
    <w:rsid w:val="00E8663D"/>
    <w:rsid w:val="00ED4C56"/>
    <w:rsid w:val="00F158AC"/>
    <w:rsid w:val="00F21260"/>
    <w:rsid w:val="00F3527B"/>
    <w:rsid w:val="00F820F5"/>
    <w:rsid w:val="00F8746E"/>
    <w:rsid w:val="00FC353C"/>
    <w:rsid w:val="00FE27D7"/>
    <w:rsid w:val="00FF547A"/>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5E995"/>
  <w15:docId w15:val="{034EB896-40CE-45E3-AC77-04FFDBD4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47A"/>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3165B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6">
    <w:name w:val="heading 6"/>
    <w:aliases w:val="Heading - Programa de MyDeEM"/>
    <w:next w:val="Normal"/>
    <w:link w:val="Ttulo6Car"/>
    <w:qFormat/>
    <w:rsid w:val="00FF547A"/>
    <w:pPr>
      <w:jc w:val="center"/>
      <w:outlineLvl w:val="5"/>
    </w:pPr>
    <w:rPr>
      <w:rFonts w:ascii="Minion Pro" w:eastAsia="Calibri" w:hAnsi="Minion Pro" w:cstheme="minorHAnsi"/>
      <w:b/>
      <w:bCs/>
      <w:color w:val="1F497D" w:themeColor="text2"/>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aliases w:val="Heading - Programa de MyDeEM Car"/>
    <w:basedOn w:val="Fuentedeprrafopredeter"/>
    <w:link w:val="Ttulo6"/>
    <w:rsid w:val="00FF547A"/>
    <w:rPr>
      <w:rFonts w:ascii="Minion Pro" w:eastAsia="Calibri" w:hAnsi="Minion Pro" w:cstheme="minorHAnsi"/>
      <w:b/>
      <w:bCs/>
      <w:color w:val="1F497D" w:themeColor="text2"/>
      <w:sz w:val="28"/>
      <w:lang w:val="es-MX"/>
    </w:rPr>
  </w:style>
  <w:style w:type="paragraph" w:styleId="Textonotapie">
    <w:name w:val="footnote text"/>
    <w:basedOn w:val="Normal"/>
    <w:link w:val="TextonotapieCar"/>
    <w:uiPriority w:val="99"/>
    <w:semiHidden/>
    <w:unhideWhenUsed/>
    <w:rsid w:val="00FF547A"/>
    <w:pPr>
      <w:spacing w:after="0" w:line="240" w:lineRule="auto"/>
    </w:pPr>
    <w:rPr>
      <w:sz w:val="24"/>
      <w:szCs w:val="24"/>
    </w:rPr>
  </w:style>
  <w:style w:type="character" w:customStyle="1" w:styleId="TextonotapieCar">
    <w:name w:val="Texto nota pie Car"/>
    <w:basedOn w:val="Fuentedeprrafopredeter"/>
    <w:link w:val="Textonotapie"/>
    <w:uiPriority w:val="99"/>
    <w:semiHidden/>
    <w:rsid w:val="00FF547A"/>
    <w:rPr>
      <w:rFonts w:ascii="Calibri" w:eastAsia="Calibri" w:hAnsi="Calibri" w:cs="Times New Roman"/>
      <w:lang w:val="es-MX"/>
    </w:rPr>
  </w:style>
  <w:style w:type="character" w:styleId="Refdenotaalpie">
    <w:name w:val="footnote reference"/>
    <w:basedOn w:val="Fuentedeprrafopredeter"/>
    <w:uiPriority w:val="99"/>
    <w:semiHidden/>
    <w:unhideWhenUsed/>
    <w:rsid w:val="00FF547A"/>
    <w:rPr>
      <w:vertAlign w:val="superscript"/>
    </w:rPr>
  </w:style>
  <w:style w:type="paragraph" w:styleId="Prrafodelista">
    <w:name w:val="List Paragraph"/>
    <w:basedOn w:val="Normal"/>
    <w:link w:val="PrrafodelistaCar"/>
    <w:uiPriority w:val="34"/>
    <w:qFormat/>
    <w:rsid w:val="00FF547A"/>
    <w:pPr>
      <w:ind w:left="720"/>
      <w:contextualSpacing/>
    </w:pPr>
  </w:style>
  <w:style w:type="character" w:customStyle="1" w:styleId="PrrafodelistaCar">
    <w:name w:val="Párrafo de lista Car"/>
    <w:link w:val="Prrafodelista"/>
    <w:uiPriority w:val="34"/>
    <w:rsid w:val="00FF547A"/>
    <w:rPr>
      <w:rFonts w:ascii="Calibri" w:eastAsia="Calibri" w:hAnsi="Calibri" w:cs="Times New Roman"/>
      <w:sz w:val="22"/>
      <w:szCs w:val="22"/>
      <w:lang w:val="es-MX"/>
    </w:rPr>
  </w:style>
  <w:style w:type="paragraph" w:customStyle="1" w:styleId="Maestradoctorado">
    <w:name w:val="Maestría/doctorado"/>
    <w:basedOn w:val="Ttulo6"/>
    <w:qFormat/>
    <w:rsid w:val="00D46FBB"/>
    <w:rPr>
      <w:b w:val="0"/>
      <w:color w:val="002060"/>
      <w:sz w:val="32"/>
      <w:szCs w:val="28"/>
    </w:rPr>
  </w:style>
  <w:style w:type="paragraph" w:customStyle="1" w:styleId="Ttulodoc">
    <w:name w:val="Título doc"/>
    <w:basedOn w:val="Maestradoctorado"/>
    <w:qFormat/>
    <w:rsid w:val="00D46FBB"/>
    <w:rPr>
      <w:b/>
      <w:color w:val="auto"/>
      <w:sz w:val="28"/>
    </w:rPr>
  </w:style>
  <w:style w:type="paragraph" w:customStyle="1" w:styleId="subttulos">
    <w:name w:val="subtítulos"/>
    <w:basedOn w:val="Prrafodelista"/>
    <w:link w:val="subttulosChar"/>
    <w:qFormat/>
    <w:rsid w:val="00D46FBB"/>
    <w:pPr>
      <w:tabs>
        <w:tab w:val="left" w:pos="426"/>
      </w:tabs>
      <w:suppressAutoHyphens/>
      <w:spacing w:after="0" w:line="240" w:lineRule="auto"/>
      <w:ind w:left="0"/>
      <w:contextualSpacing w:val="0"/>
      <w:jc w:val="both"/>
    </w:pPr>
    <w:rPr>
      <w:rFonts w:cstheme="minorHAnsi"/>
      <w:b/>
      <w:color w:val="548DD4" w:themeColor="text2" w:themeTint="99"/>
      <w:sz w:val="28"/>
    </w:rPr>
  </w:style>
  <w:style w:type="character" w:customStyle="1" w:styleId="subttulosChar">
    <w:name w:val="subtítulos Char"/>
    <w:basedOn w:val="PrrafodelistaCar"/>
    <w:link w:val="subttulos"/>
    <w:rsid w:val="00D46FBB"/>
    <w:rPr>
      <w:rFonts w:ascii="Calibri" w:eastAsia="Calibri" w:hAnsi="Calibri" w:cstheme="minorHAnsi"/>
      <w:b/>
      <w:color w:val="548DD4" w:themeColor="text2" w:themeTint="99"/>
      <w:sz w:val="28"/>
      <w:szCs w:val="22"/>
      <w:lang w:val="es-MX"/>
    </w:rPr>
  </w:style>
  <w:style w:type="paragraph" w:customStyle="1" w:styleId="cuerpotexto">
    <w:name w:val="cuerpo texto"/>
    <w:basedOn w:val="Normal"/>
    <w:qFormat/>
    <w:rsid w:val="00BA2F27"/>
    <w:pPr>
      <w:spacing w:after="0" w:line="240" w:lineRule="auto"/>
      <w:jc w:val="both"/>
    </w:pPr>
    <w:rPr>
      <w:rFonts w:cstheme="minorHAnsi"/>
      <w:bCs/>
    </w:rPr>
  </w:style>
  <w:style w:type="paragraph" w:customStyle="1" w:styleId="bullets">
    <w:name w:val="bullets"/>
    <w:basedOn w:val="Normal"/>
    <w:qFormat/>
    <w:rsid w:val="00BA2F27"/>
    <w:pPr>
      <w:numPr>
        <w:numId w:val="1"/>
      </w:numPr>
      <w:suppressAutoHyphens/>
      <w:spacing w:after="0"/>
    </w:pPr>
    <w:rPr>
      <w:rFonts w:cstheme="minorHAnsi"/>
      <w:lang w:val="es-ES"/>
    </w:rPr>
  </w:style>
  <w:style w:type="paragraph" w:customStyle="1" w:styleId="Notasalpie">
    <w:name w:val="Notas al pie"/>
    <w:basedOn w:val="Textonotapie"/>
    <w:link w:val="NotasalpieChar"/>
    <w:qFormat/>
    <w:rsid w:val="00E83BEC"/>
    <w:rPr>
      <w:sz w:val="18"/>
    </w:rPr>
  </w:style>
  <w:style w:type="character" w:customStyle="1" w:styleId="NotasalpieChar">
    <w:name w:val="Notas al pie Char"/>
    <w:basedOn w:val="TextonotapieCar"/>
    <w:link w:val="Notasalpie"/>
    <w:rsid w:val="00E83BEC"/>
    <w:rPr>
      <w:rFonts w:ascii="Calibri" w:eastAsia="Calibri" w:hAnsi="Calibri" w:cs="Times New Roman"/>
      <w:sz w:val="18"/>
      <w:lang w:val="es-MX"/>
    </w:rPr>
  </w:style>
  <w:style w:type="table" w:styleId="Tablaconcuadrcula">
    <w:name w:val="Table Grid"/>
    <w:basedOn w:val="Tablanormal"/>
    <w:uiPriority w:val="59"/>
    <w:rsid w:val="0076031B"/>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6031B"/>
    <w:rPr>
      <w:sz w:val="22"/>
      <w:szCs w:val="22"/>
      <w:lang w:val="es-MX"/>
    </w:rPr>
  </w:style>
  <w:style w:type="paragraph" w:styleId="Textodeglobo">
    <w:name w:val="Balloon Text"/>
    <w:basedOn w:val="Normal"/>
    <w:link w:val="TextodegloboCar"/>
    <w:semiHidden/>
    <w:unhideWhenUsed/>
    <w:rsid w:val="001254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2544C"/>
    <w:rPr>
      <w:rFonts w:ascii="Tahoma" w:eastAsia="Calibri" w:hAnsi="Tahoma" w:cs="Tahoma"/>
      <w:sz w:val="16"/>
      <w:szCs w:val="16"/>
      <w:lang w:val="es-MX"/>
    </w:rPr>
  </w:style>
  <w:style w:type="character" w:customStyle="1" w:styleId="Ttulo1Car">
    <w:name w:val="Título 1 Car"/>
    <w:basedOn w:val="Fuentedeprrafopredeter"/>
    <w:link w:val="Ttulo1"/>
    <w:uiPriority w:val="9"/>
    <w:rsid w:val="003165B3"/>
    <w:rPr>
      <w:rFonts w:asciiTheme="majorHAnsi" w:eastAsiaTheme="majorEastAsia" w:hAnsiTheme="majorHAnsi" w:cstheme="majorBidi"/>
      <w:color w:val="365F91" w:themeColor="accent1" w:themeShade="BF"/>
      <w:sz w:val="32"/>
      <w:szCs w:val="32"/>
      <w:lang w:val="es-MX"/>
    </w:rPr>
  </w:style>
  <w:style w:type="character" w:styleId="Hipervnculo">
    <w:name w:val="Hyperlink"/>
    <w:basedOn w:val="Fuentedeprrafopredeter"/>
    <w:uiPriority w:val="99"/>
    <w:unhideWhenUsed/>
    <w:rsid w:val="003165B3"/>
    <w:rPr>
      <w:color w:val="0000FF" w:themeColor="hyperlink"/>
      <w:u w:val="single"/>
    </w:rPr>
  </w:style>
  <w:style w:type="paragraph" w:styleId="NormalWeb">
    <w:name w:val="Normal (Web)"/>
    <w:basedOn w:val="Normal"/>
    <w:uiPriority w:val="99"/>
    <w:unhideWhenUsed/>
    <w:rsid w:val="00B42441"/>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B42441"/>
    <w:rPr>
      <w:b/>
      <w:bCs/>
    </w:rPr>
  </w:style>
  <w:style w:type="paragraph" w:styleId="Textoindependiente">
    <w:name w:val="Body Text"/>
    <w:basedOn w:val="Normal"/>
    <w:link w:val="TextoindependienteCar"/>
    <w:rsid w:val="0097404E"/>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97404E"/>
    <w:rPr>
      <w:rFonts w:ascii="Times New Roman" w:eastAsia="Times New Roman" w:hAnsi="Times New Roman" w:cs="Times New Roman"/>
      <w:lang w:val="es-ES" w:eastAsia="es-ES"/>
    </w:rPr>
  </w:style>
  <w:style w:type="character" w:styleId="Refdecomentario">
    <w:name w:val="annotation reference"/>
    <w:basedOn w:val="Fuentedeprrafopredeter"/>
    <w:semiHidden/>
    <w:unhideWhenUsed/>
    <w:rsid w:val="009D1081"/>
    <w:rPr>
      <w:sz w:val="16"/>
      <w:szCs w:val="16"/>
    </w:rPr>
  </w:style>
  <w:style w:type="paragraph" w:styleId="Textocomentario">
    <w:name w:val="annotation text"/>
    <w:basedOn w:val="Normal"/>
    <w:link w:val="TextocomentarioCar"/>
    <w:semiHidden/>
    <w:unhideWhenUsed/>
    <w:rsid w:val="009D1081"/>
    <w:pPr>
      <w:spacing w:line="240" w:lineRule="auto"/>
    </w:pPr>
    <w:rPr>
      <w:sz w:val="20"/>
      <w:szCs w:val="20"/>
    </w:rPr>
  </w:style>
  <w:style w:type="character" w:customStyle="1" w:styleId="TextocomentarioCar">
    <w:name w:val="Texto comentario Car"/>
    <w:basedOn w:val="Fuentedeprrafopredeter"/>
    <w:link w:val="Textocomentario"/>
    <w:semiHidden/>
    <w:rsid w:val="009D1081"/>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semiHidden/>
    <w:unhideWhenUsed/>
    <w:rsid w:val="009D1081"/>
    <w:rPr>
      <w:b/>
      <w:bCs/>
    </w:rPr>
  </w:style>
  <w:style w:type="character" w:customStyle="1" w:styleId="AsuntodelcomentarioCar">
    <w:name w:val="Asunto del comentario Car"/>
    <w:basedOn w:val="TextocomentarioCar"/>
    <w:link w:val="Asuntodelcomentario"/>
    <w:semiHidden/>
    <w:rsid w:val="009D1081"/>
    <w:rPr>
      <w:rFonts w:ascii="Calibri" w:eastAsia="Calibri" w:hAnsi="Calibri"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414</Words>
  <Characters>2279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Estrada Diseño</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 Estrada Zarazúa</dc:creator>
  <cp:keywords/>
  <cp:lastModifiedBy>MYRIAM FRAGOSO BRAVO</cp:lastModifiedBy>
  <cp:revision>4</cp:revision>
  <cp:lastPrinted>2017-11-03T15:52:00Z</cp:lastPrinted>
  <dcterms:created xsi:type="dcterms:W3CDTF">2022-05-11T22:41:00Z</dcterms:created>
  <dcterms:modified xsi:type="dcterms:W3CDTF">2022-11-21T06:30:00Z</dcterms:modified>
</cp:coreProperties>
</file>